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72" w:rsidRDefault="00400C42" w:rsidP="00400C42">
      <w:pPr>
        <w:spacing w:after="0"/>
        <w:ind w:left="-180" w:right="-180"/>
        <w:jc w:val="center"/>
      </w:pPr>
      <w:r>
        <w:t xml:space="preserve">Thank you for considering a syllabus submission to the ABCT Course Syllabus Teaching Resource.  </w:t>
      </w:r>
    </w:p>
    <w:p w:rsidR="00400C42" w:rsidRDefault="00400C42" w:rsidP="00400C42">
      <w:pPr>
        <w:spacing w:after="0"/>
        <w:ind w:left="-180" w:right="-180"/>
        <w:jc w:val="center"/>
      </w:pPr>
      <w:r>
        <w:t xml:space="preserve">Your time and willingness to share your work is greatly appreciated.  </w:t>
      </w:r>
    </w:p>
    <w:p w:rsidR="00400C42" w:rsidRDefault="00400C42" w:rsidP="00400C42">
      <w:pPr>
        <w:spacing w:after="0"/>
        <w:ind w:left="-180" w:right="-180"/>
        <w:jc w:val="center"/>
      </w:pPr>
    </w:p>
    <w:p w:rsidR="00400C42" w:rsidRDefault="00400C42" w:rsidP="0055713F">
      <w:pPr>
        <w:spacing w:after="0"/>
        <w:jc w:val="center"/>
      </w:pPr>
      <w:r>
        <w:t xml:space="preserve">Please take a moment to review our evaluation criteria below.  </w:t>
      </w:r>
    </w:p>
    <w:p w:rsidR="003E4297" w:rsidRDefault="003E4297" w:rsidP="0055713F">
      <w:pPr>
        <w:pBdr>
          <w:bottom w:val="single" w:sz="6" w:space="1" w:color="auto"/>
        </w:pBdr>
        <w:spacing w:after="0"/>
        <w:jc w:val="center"/>
      </w:pPr>
      <w:r>
        <w:t xml:space="preserve">All new submissions will be reviewed and considered </w:t>
      </w:r>
      <w:r w:rsidRPr="00535872">
        <w:t>holistically</w:t>
      </w:r>
      <w:r w:rsidRPr="00400C42">
        <w:rPr>
          <w:i/>
        </w:rPr>
        <w:t xml:space="preserve"> based on </w:t>
      </w:r>
      <w:r w:rsidR="00400C42" w:rsidRPr="00400C42">
        <w:rPr>
          <w:i/>
        </w:rPr>
        <w:t>overall fit</w:t>
      </w:r>
      <w:r w:rsidR="00400C42">
        <w:t xml:space="preserve"> with </w:t>
      </w:r>
      <w:r>
        <w:t>these criteria.  Existing submissions will also be periodically reviewed and updated at regular intervals.</w:t>
      </w:r>
    </w:p>
    <w:p w:rsidR="00535872" w:rsidRDefault="00535872" w:rsidP="0055713F">
      <w:pPr>
        <w:pBdr>
          <w:bottom w:val="single" w:sz="6" w:space="1" w:color="auto"/>
        </w:pBdr>
        <w:spacing w:after="0"/>
        <w:jc w:val="center"/>
      </w:pPr>
      <w:bookmarkStart w:id="0" w:name="_GoBack"/>
      <w:bookmarkEnd w:id="0"/>
    </w:p>
    <w:p w:rsidR="00535872" w:rsidRDefault="00535872" w:rsidP="0055713F">
      <w:pPr>
        <w:pBdr>
          <w:bottom w:val="single" w:sz="6" w:space="1" w:color="auto"/>
        </w:pBdr>
        <w:spacing w:after="0"/>
        <w:jc w:val="center"/>
      </w:pPr>
    </w:p>
    <w:p w:rsidR="00535872" w:rsidRDefault="00535872" w:rsidP="0055713F">
      <w:pPr>
        <w:pBdr>
          <w:bottom w:val="single" w:sz="6" w:space="1" w:color="auto"/>
        </w:pBdr>
        <w:spacing w:after="0"/>
        <w:jc w:val="center"/>
      </w:pPr>
    </w:p>
    <w:p w:rsidR="00535872" w:rsidRDefault="00535872" w:rsidP="007D66B1">
      <w:pPr>
        <w:jc w:val="center"/>
        <w:rPr>
          <w:b/>
          <w:u w:val="single"/>
        </w:rPr>
      </w:pPr>
    </w:p>
    <w:p w:rsidR="00535872" w:rsidRDefault="00535872" w:rsidP="007D66B1">
      <w:pPr>
        <w:jc w:val="center"/>
        <w:rPr>
          <w:b/>
          <w:u w:val="single"/>
        </w:rPr>
      </w:pPr>
    </w:p>
    <w:p w:rsidR="00535872" w:rsidRPr="007D66B1" w:rsidRDefault="00535872" w:rsidP="00535872">
      <w:pPr>
        <w:spacing w:after="360"/>
        <w:jc w:val="center"/>
        <w:rPr>
          <w:b/>
          <w:u w:val="single"/>
        </w:rPr>
      </w:pPr>
      <w:r>
        <w:rPr>
          <w:b/>
          <w:u w:val="single"/>
        </w:rPr>
        <w:t xml:space="preserve">Evaluation Criteria for ABCT </w:t>
      </w:r>
      <w:r w:rsidRPr="003039B5">
        <w:rPr>
          <w:b/>
          <w:u w:val="single"/>
        </w:rPr>
        <w:t>Syllabus Submissions</w:t>
      </w:r>
    </w:p>
    <w:p w:rsidR="007D66B1" w:rsidRDefault="007D66B1" w:rsidP="00535872">
      <w:pPr>
        <w:spacing w:after="360"/>
        <w:ind w:left="274" w:hanging="274"/>
      </w:pPr>
      <w:r w:rsidRPr="001208B9">
        <w:rPr>
          <w:b/>
        </w:rPr>
        <w:t>1.</w:t>
      </w:r>
      <w:r>
        <w:t xml:space="preserve">  </w:t>
      </w:r>
      <w:r w:rsidR="00A450CA">
        <w:t>There is</w:t>
      </w:r>
      <w:r w:rsidR="002714EB">
        <w:t xml:space="preserve"> a high </w:t>
      </w:r>
      <w:r w:rsidR="00CA3857">
        <w:t>degree of information about or focus on cognitive-behavioral therapies and conceptualizations in the course</w:t>
      </w:r>
      <w:r w:rsidR="002714EB">
        <w:t>.</w:t>
      </w:r>
    </w:p>
    <w:p w:rsidR="007D66B1" w:rsidRPr="00CA3857" w:rsidRDefault="007D66B1" w:rsidP="00535872">
      <w:pPr>
        <w:spacing w:after="360"/>
        <w:ind w:left="274" w:hanging="274"/>
      </w:pPr>
      <w:r w:rsidRPr="001208B9">
        <w:rPr>
          <w:b/>
        </w:rPr>
        <w:t>2.</w:t>
      </w:r>
      <w:r>
        <w:t xml:space="preserve">  </w:t>
      </w:r>
      <w:r w:rsidR="002714EB">
        <w:t xml:space="preserve">The syllabus contains high </w:t>
      </w:r>
      <w:r w:rsidR="00CA3857">
        <w:t xml:space="preserve">quality texts and articles </w:t>
      </w:r>
      <w:r w:rsidR="002714EB">
        <w:t xml:space="preserve">that are of sufficient </w:t>
      </w:r>
      <w:r w:rsidR="00452BF7">
        <w:t>amount for</w:t>
      </w:r>
      <w:r w:rsidR="002714EB">
        <w:t xml:space="preserve"> the level of the course </w:t>
      </w:r>
      <w:r w:rsidR="00CA3857">
        <w:t>(e.g., strong empirical, theoretical, or evidence-based readings, high-quality newer readings but also “classic” or seminal works, readings from journals with high impact factors</w:t>
      </w:r>
      <w:r w:rsidR="00A450CA">
        <w:t>, etc.</w:t>
      </w:r>
      <w:r w:rsidR="00CA3857">
        <w:t>)</w:t>
      </w:r>
    </w:p>
    <w:p w:rsidR="007D66B1" w:rsidRDefault="007D66B1" w:rsidP="00535872">
      <w:pPr>
        <w:spacing w:after="360"/>
        <w:ind w:left="274" w:hanging="274"/>
      </w:pPr>
      <w:r w:rsidRPr="001208B9">
        <w:rPr>
          <w:b/>
        </w:rPr>
        <w:t>3.</w:t>
      </w:r>
      <w:r>
        <w:t xml:space="preserve">  </w:t>
      </w:r>
      <w:r w:rsidR="002714EB">
        <w:t xml:space="preserve">There are </w:t>
      </w:r>
      <w:r>
        <w:t>innovative or rigorous class assignments</w:t>
      </w:r>
      <w:r w:rsidR="00A450CA">
        <w:t xml:space="preserve"> and exercises</w:t>
      </w:r>
      <w:r w:rsidR="002714EB">
        <w:t>.</w:t>
      </w:r>
    </w:p>
    <w:p w:rsidR="007D66B1" w:rsidRDefault="007D66B1" w:rsidP="00535872">
      <w:pPr>
        <w:spacing w:after="360"/>
        <w:ind w:left="274" w:hanging="274"/>
      </w:pPr>
      <w:r w:rsidRPr="001208B9">
        <w:rPr>
          <w:b/>
        </w:rPr>
        <w:t>4.</w:t>
      </w:r>
      <w:r>
        <w:t xml:space="preserve">  </w:t>
      </w:r>
      <w:r w:rsidR="002714EB">
        <w:t xml:space="preserve">The syllabus </w:t>
      </w:r>
      <w:r w:rsidR="00CA3857">
        <w:t xml:space="preserve">is from </w:t>
      </w:r>
      <w:r w:rsidR="002714EB">
        <w:t xml:space="preserve">a content </w:t>
      </w:r>
      <w:r>
        <w:t xml:space="preserve">area </w:t>
      </w:r>
      <w:r w:rsidR="002714EB">
        <w:t xml:space="preserve">to which </w:t>
      </w:r>
      <w:r>
        <w:t xml:space="preserve">we are looking to </w:t>
      </w:r>
      <w:r w:rsidR="00CA3857">
        <w:t>add (e.g.,</w:t>
      </w:r>
      <w:r>
        <w:t xml:space="preserve"> a slightly less rigorous course syllabus</w:t>
      </w:r>
      <w:r w:rsidR="00CA3857">
        <w:t xml:space="preserve"> from an area we are prioritizing for growth may be given more weight</w:t>
      </w:r>
      <w:r>
        <w:t>)</w:t>
      </w:r>
      <w:r w:rsidR="00CA3857">
        <w:t>.</w:t>
      </w:r>
    </w:p>
    <w:p w:rsidR="007D66B1" w:rsidRDefault="007D66B1" w:rsidP="00535872">
      <w:pPr>
        <w:spacing w:after="360"/>
        <w:ind w:left="274" w:hanging="274"/>
      </w:pPr>
      <w:r w:rsidRPr="001208B9">
        <w:rPr>
          <w:b/>
        </w:rPr>
        <w:t>5.</w:t>
      </w:r>
      <w:r>
        <w:t xml:space="preserve">  </w:t>
      </w:r>
      <w:r w:rsidR="002714EB">
        <w:t xml:space="preserve">The course </w:t>
      </w:r>
      <w:r>
        <w:t>overview, goals, objectives</w:t>
      </w:r>
      <w:r w:rsidR="00CA3857">
        <w:t xml:space="preserve">, </w:t>
      </w:r>
      <w:r>
        <w:t>requirements</w:t>
      </w:r>
      <w:r w:rsidR="00CA3857">
        <w:t>,</w:t>
      </w:r>
      <w:r>
        <w:t xml:space="preserve"> and structure</w:t>
      </w:r>
      <w:r w:rsidR="002714EB">
        <w:t xml:space="preserve"> are </w:t>
      </w:r>
      <w:r w:rsidR="00E56595">
        <w:t>clear, appropriate,</w:t>
      </w:r>
      <w:r w:rsidR="002714EB">
        <w:t xml:space="preserve"> and </w:t>
      </w:r>
      <w:r w:rsidR="00E56595">
        <w:t xml:space="preserve">of </w:t>
      </w:r>
      <w:r w:rsidR="002714EB">
        <w:t>high quality</w:t>
      </w:r>
      <w:r w:rsidR="00CA3857">
        <w:t xml:space="preserve"> (e.g</w:t>
      </w:r>
      <w:r w:rsidR="00E56595">
        <w:t>., a thorough description of the specific s</w:t>
      </w:r>
      <w:r w:rsidR="00E56595" w:rsidRPr="00452BF7">
        <w:t>kills and knowledge you want students to gain</w:t>
      </w:r>
      <w:r w:rsidR="00E56595">
        <w:t xml:space="preserve"> and how students will demonstrate their acquisition of those skills and knowledge through course requirements</w:t>
      </w:r>
      <w:r w:rsidR="00CA3857">
        <w:t>)</w:t>
      </w:r>
      <w:r w:rsidR="002714EB">
        <w:t>.</w:t>
      </w:r>
    </w:p>
    <w:p w:rsidR="007D66B1" w:rsidRDefault="00A450CA" w:rsidP="00535872">
      <w:pPr>
        <w:ind w:left="270" w:hanging="270"/>
      </w:pPr>
      <w:r w:rsidRPr="001208B9">
        <w:rPr>
          <w:b/>
        </w:rPr>
        <w:t>6</w:t>
      </w:r>
      <w:r w:rsidR="007D66B1" w:rsidRPr="001208B9">
        <w:rPr>
          <w:b/>
        </w:rPr>
        <w:t>.</w:t>
      </w:r>
      <w:r w:rsidR="007D66B1">
        <w:t xml:space="preserve">  </w:t>
      </w:r>
      <w:r w:rsidR="002714EB">
        <w:t xml:space="preserve">The assignments </w:t>
      </w:r>
      <w:r w:rsidR="007D66B1">
        <w:t>and topics</w:t>
      </w:r>
      <w:r w:rsidR="002714EB">
        <w:t xml:space="preserve"> are described well and clearly enhance the skills or knowledge of the student in the intended content area</w:t>
      </w:r>
      <w:r w:rsidR="007D66B1">
        <w:t xml:space="preserve"> (e.g., a syllabus with a day-by-day description of what topics</w:t>
      </w:r>
      <w:r w:rsidR="00DF28CB">
        <w:t>,</w:t>
      </w:r>
      <w:r w:rsidR="007D66B1">
        <w:t xml:space="preserve"> readings</w:t>
      </w:r>
      <w:r w:rsidR="00DF28CB">
        <w:t>,</w:t>
      </w:r>
      <w:r w:rsidR="007D66B1">
        <w:t xml:space="preserve"> </w:t>
      </w:r>
      <w:r w:rsidR="00DF28CB">
        <w:t xml:space="preserve">and assignments </w:t>
      </w:r>
      <w:r w:rsidR="007D66B1">
        <w:t>will be covered on what dates is probably stronger)</w:t>
      </w:r>
      <w:r w:rsidR="002714EB">
        <w:t>.</w:t>
      </w:r>
    </w:p>
    <w:p w:rsidR="007D66B1" w:rsidRDefault="007D66B1" w:rsidP="007D66B1"/>
    <w:p w:rsidR="007D66B1" w:rsidRDefault="007D66B1" w:rsidP="003039B5"/>
    <w:sectPr w:rsidR="007D66B1" w:rsidSect="004A3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20"/>
  <w:characterSpacingControl w:val="doNotCompress"/>
  <w:compat>
    <w:useFELayout/>
  </w:compat>
  <w:rsids>
    <w:rsidRoot w:val="003039B5"/>
    <w:rsid w:val="000603F9"/>
    <w:rsid w:val="000B2442"/>
    <w:rsid w:val="00107539"/>
    <w:rsid w:val="001208B9"/>
    <w:rsid w:val="00200CCD"/>
    <w:rsid w:val="00227ED7"/>
    <w:rsid w:val="002714EB"/>
    <w:rsid w:val="002B4B67"/>
    <w:rsid w:val="003014AA"/>
    <w:rsid w:val="003039B5"/>
    <w:rsid w:val="003B7EE2"/>
    <w:rsid w:val="003E4297"/>
    <w:rsid w:val="00400C42"/>
    <w:rsid w:val="00411F44"/>
    <w:rsid w:val="00430C77"/>
    <w:rsid w:val="00452BF7"/>
    <w:rsid w:val="004A3606"/>
    <w:rsid w:val="00535872"/>
    <w:rsid w:val="0055713F"/>
    <w:rsid w:val="00600857"/>
    <w:rsid w:val="007D66B1"/>
    <w:rsid w:val="008C5871"/>
    <w:rsid w:val="008F4EE0"/>
    <w:rsid w:val="00982B5F"/>
    <w:rsid w:val="00A450CA"/>
    <w:rsid w:val="00B20B2B"/>
    <w:rsid w:val="00C85ABD"/>
    <w:rsid w:val="00CA3857"/>
    <w:rsid w:val="00CB45C9"/>
    <w:rsid w:val="00DF28CB"/>
    <w:rsid w:val="00E56595"/>
    <w:rsid w:val="00E90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E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E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E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E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Skidmore, Chris</dc:creator>
  <cp:lastModifiedBy>David Teisler</cp:lastModifiedBy>
  <cp:revision>2</cp:revision>
  <dcterms:created xsi:type="dcterms:W3CDTF">2015-09-15T14:21:00Z</dcterms:created>
  <dcterms:modified xsi:type="dcterms:W3CDTF">2015-09-15T14:21:00Z</dcterms:modified>
</cp:coreProperties>
</file>